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11" w:rsidRDefault="00B71511" w:rsidP="005E3E53">
      <w:pPr>
        <w:rPr>
          <w:rFonts w:ascii="Calibri" w:hAnsi="Calibri" w:cs="Calibri"/>
          <w:b/>
          <w:sz w:val="28"/>
          <w:szCs w:val="28"/>
        </w:rPr>
      </w:pPr>
    </w:p>
    <w:p w:rsidR="005E3E53" w:rsidRDefault="005E3E53" w:rsidP="005E3E5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ŠSP</w:t>
      </w:r>
    </w:p>
    <w:p w:rsidR="0081027C" w:rsidRDefault="0081027C" w:rsidP="0081027C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81027C" w:rsidRDefault="0081027C" w:rsidP="0081027C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81027C" w:rsidRDefault="0081027C" w:rsidP="0081027C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</w:t>
      </w:r>
      <w:r>
        <w:rPr>
          <w:b/>
          <w:sz w:val="24"/>
          <w:szCs w:val="24"/>
        </w:rPr>
        <w:t>šesti teden</w:t>
      </w:r>
      <w:r>
        <w:rPr>
          <w:sz w:val="24"/>
          <w:szCs w:val="24"/>
        </w:rPr>
        <w:t xml:space="preserve">. Vsakič vam skušam pripraviti nov sklop vaj, ki vas bo motiviral in spravil v pogon. Ta teden so na vrsti vaje, ki so pomemben del treninga katerega koli športa. </w:t>
      </w:r>
    </w:p>
    <w:p w:rsidR="0081027C" w:rsidRDefault="0081027C" w:rsidP="0081027C">
      <w:pPr>
        <w:rPr>
          <w:sz w:val="24"/>
          <w:szCs w:val="24"/>
        </w:rPr>
      </w:pPr>
    </w:p>
    <w:p w:rsidR="0081027C" w:rsidRPr="00023297" w:rsidRDefault="0081027C" w:rsidP="0081027C">
      <w:pPr>
        <w:shd w:val="clear" w:color="auto" w:fill="FFFFFF"/>
        <w:spacing w:after="15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23297">
        <w:rPr>
          <w:rFonts w:eastAsia="Times New Roman" w:cstheme="minorHAnsi"/>
          <w:b/>
          <w:bCs/>
          <w:lang w:eastAsia="sl-SI"/>
        </w:rPr>
        <w:t>VAJE ZA MOBILNOST</w:t>
      </w:r>
      <w:r w:rsidRPr="00023297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-</w:t>
      </w:r>
      <w:r>
        <w:rPr>
          <w:rFonts w:eastAsia="Times New Roman" w:cstheme="minorHAnsi"/>
          <w:b/>
          <w:bCs/>
          <w:sz w:val="20"/>
          <w:szCs w:val="20"/>
          <w:lang w:eastAsia="sl-SI"/>
        </w:rPr>
        <w:t xml:space="preserve"> </w:t>
      </w:r>
      <w:hyperlink r:id="rId5" w:tgtFrame="_blank" w:history="1">
        <w:r>
          <w:rPr>
            <w:rStyle w:val="Hiperpovezava"/>
            <w:rFonts w:ascii="Arial" w:hAnsi="Arial" w:cs="Arial"/>
            <w:b/>
            <w:bCs/>
            <w:color w:val="23527C"/>
            <w:sz w:val="20"/>
            <w:szCs w:val="20"/>
            <w:u w:val="none"/>
          </w:rPr>
          <w:t>VIDEO</w:t>
        </w:r>
      </w:hyperlink>
      <w:r w:rsidRPr="00023297">
        <w:rPr>
          <w:rFonts w:eastAsia="Times New Roman" w:cstheme="minorHAnsi"/>
          <w:sz w:val="20"/>
          <w:szCs w:val="20"/>
          <w:lang w:eastAsia="sl-SI"/>
        </w:rPr>
        <w:t xml:space="preserve"> </w:t>
      </w:r>
    </w:p>
    <w:p w:rsidR="0081027C" w:rsidRPr="0099308C" w:rsidRDefault="0081027C" w:rsidP="0081027C">
      <w:pPr>
        <w:rPr>
          <w:rFonts w:cstheme="minorHAnsi"/>
          <w:sz w:val="24"/>
          <w:szCs w:val="24"/>
        </w:rPr>
      </w:pPr>
      <w:r w:rsidRPr="0099308C">
        <w:rPr>
          <w:rFonts w:cstheme="minorHAnsi"/>
          <w:sz w:val="24"/>
          <w:szCs w:val="24"/>
          <w:shd w:val="clear" w:color="auto" w:fill="FFFFFF"/>
        </w:rPr>
        <w:t xml:space="preserve">Mobilnost (sklepov) pomeni sposobnost premikanja sklepa skozi določen obseg gibanja (ROM - Range </w:t>
      </w:r>
      <w:proofErr w:type="spellStart"/>
      <w:r w:rsidRPr="0099308C">
        <w:rPr>
          <w:rFonts w:cstheme="minorHAnsi"/>
          <w:sz w:val="24"/>
          <w:szCs w:val="24"/>
          <w:shd w:val="clear" w:color="auto" w:fill="FFFFFF"/>
        </w:rPr>
        <w:t>of</w:t>
      </w:r>
      <w:proofErr w:type="spellEnd"/>
      <w:r w:rsidRPr="0099308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9308C">
        <w:rPr>
          <w:rFonts w:cstheme="minorHAnsi"/>
          <w:sz w:val="24"/>
          <w:szCs w:val="24"/>
          <w:shd w:val="clear" w:color="auto" w:fill="FFFFFF"/>
        </w:rPr>
        <w:t>motion</w:t>
      </w:r>
      <w:proofErr w:type="spellEnd"/>
      <w:r w:rsidRPr="0099308C">
        <w:rPr>
          <w:rFonts w:cstheme="minorHAnsi"/>
          <w:sz w:val="24"/>
          <w:szCs w:val="24"/>
          <w:shd w:val="clear" w:color="auto" w:fill="FFFFFF"/>
        </w:rPr>
        <w:t>). Trening mobilnosti je pomemben pri vseh športih, saj omogoča bolj funkcionalno gibanje športnika.</w:t>
      </w:r>
    </w:p>
    <w:p w:rsidR="0081027C" w:rsidRDefault="0081027C" w:rsidP="0081027C">
      <w:pPr>
        <w:rPr>
          <w:rFonts w:cstheme="minorHAnsi"/>
          <w:sz w:val="24"/>
          <w:szCs w:val="24"/>
          <w:shd w:val="clear" w:color="auto" w:fill="FFFFFF"/>
        </w:rPr>
      </w:pPr>
      <w:r w:rsidRPr="0099308C">
        <w:rPr>
          <w:rFonts w:cstheme="minorHAnsi"/>
          <w:sz w:val="24"/>
          <w:szCs w:val="24"/>
          <w:shd w:val="clear" w:color="auto" w:fill="FFFFFF"/>
        </w:rPr>
        <w:t>Prvi dve vaji na posnetku sta kompleksnejši vaji za celo telo (1. in 2.), 3. vaja je namenjena mobilnosti ramenskega obroča, zadnja, četrta, pa mobilnosti kolčnega sklepa. Vaje se lahk</w:t>
      </w:r>
      <w:r>
        <w:rPr>
          <w:rFonts w:cstheme="minorHAnsi"/>
          <w:sz w:val="24"/>
          <w:szCs w:val="24"/>
          <w:shd w:val="clear" w:color="auto" w:fill="FFFFFF"/>
        </w:rPr>
        <w:t xml:space="preserve">o izvajajo kot ogrevanje ali </w:t>
      </w:r>
      <w:r w:rsidRPr="0099308C">
        <w:rPr>
          <w:rFonts w:cstheme="minorHAnsi"/>
          <w:sz w:val="24"/>
          <w:szCs w:val="24"/>
          <w:shd w:val="clear" w:color="auto" w:fill="FFFFFF"/>
        </w:rPr>
        <w:t>kot glavni del vadbene enote.</w:t>
      </w:r>
    </w:p>
    <w:p w:rsidR="0081027C" w:rsidRDefault="0081027C" w:rsidP="0081027C">
      <w:pPr>
        <w:rPr>
          <w:rFonts w:cstheme="minorHAnsi"/>
          <w:color w:val="0070C0"/>
          <w:sz w:val="24"/>
          <w:szCs w:val="24"/>
          <w:shd w:val="clear" w:color="auto" w:fill="FFFFFF"/>
        </w:rPr>
      </w:pPr>
      <w:r w:rsidRPr="0099308C">
        <w:rPr>
          <w:rFonts w:cstheme="minorHAnsi"/>
          <w:color w:val="0070C0"/>
          <w:sz w:val="24"/>
          <w:szCs w:val="24"/>
          <w:shd w:val="clear" w:color="auto" w:fill="FFFFFF"/>
        </w:rPr>
        <w:t>Ogrevanje: 10 ponovitev vsake vaje - 1 serija</w:t>
      </w:r>
      <w:r w:rsidRPr="0099308C">
        <w:rPr>
          <w:rFonts w:cstheme="minorHAnsi"/>
          <w:color w:val="0070C0"/>
          <w:sz w:val="24"/>
          <w:szCs w:val="24"/>
        </w:rPr>
        <w:br/>
      </w:r>
      <w:r w:rsidRPr="0099308C">
        <w:rPr>
          <w:rFonts w:cstheme="minorHAnsi"/>
          <w:color w:val="0070C0"/>
          <w:sz w:val="24"/>
          <w:szCs w:val="24"/>
          <w:shd w:val="clear" w:color="auto" w:fill="FFFFFF"/>
        </w:rPr>
        <w:t>Glavni del vadbe: 10 ponovitev vsake vaje - 3 serije</w:t>
      </w:r>
    </w:p>
    <w:p w:rsidR="0081027C" w:rsidRDefault="0081027C" w:rsidP="0081027C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81027C" w:rsidRDefault="0081027C" w:rsidP="0081027C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81027C" w:rsidRPr="00CC7EBC" w:rsidRDefault="0081027C" w:rsidP="0081027C">
      <w:pPr>
        <w:jc w:val="center"/>
        <w:rPr>
          <w:rFonts w:cstheme="minorHAnsi"/>
          <w:color w:val="0070C0"/>
          <w:sz w:val="24"/>
          <w:szCs w:val="24"/>
        </w:rPr>
      </w:pPr>
      <w:r>
        <w:rPr>
          <w:rFonts w:cstheme="minorHAnsi"/>
          <w:noProof/>
          <w:color w:val="0070C0"/>
          <w:sz w:val="24"/>
          <w:szCs w:val="24"/>
          <w:lang w:eastAsia="sl-SI"/>
        </w:rPr>
        <w:drawing>
          <wp:inline distT="0" distB="0" distL="0" distR="0" wp14:anchorId="3F6AA81C" wp14:editId="79C00CD1">
            <wp:extent cx="2143125" cy="2143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7C" w:rsidRDefault="0081027C" w:rsidP="0081027C">
      <w:pPr>
        <w:rPr>
          <w:sz w:val="24"/>
          <w:szCs w:val="24"/>
        </w:rPr>
      </w:pPr>
    </w:p>
    <w:p w:rsidR="0081027C" w:rsidRDefault="0081027C" w:rsidP="0081027C">
      <w:pPr>
        <w:rPr>
          <w:sz w:val="24"/>
          <w:szCs w:val="24"/>
        </w:rPr>
      </w:pPr>
      <w:r>
        <w:rPr>
          <w:sz w:val="24"/>
          <w:szCs w:val="24"/>
        </w:rPr>
        <w:t>Lep teden vam želim,</w:t>
      </w:r>
    </w:p>
    <w:p w:rsidR="0081027C" w:rsidRDefault="0081027C" w:rsidP="0081027C">
      <w:pPr>
        <w:rPr>
          <w:sz w:val="24"/>
          <w:szCs w:val="24"/>
        </w:rPr>
      </w:pPr>
      <w:r>
        <w:rPr>
          <w:sz w:val="24"/>
          <w:szCs w:val="24"/>
        </w:rPr>
        <w:t>učiteljica Nataša</w:t>
      </w:r>
    </w:p>
    <w:p w:rsidR="0081027C" w:rsidRPr="00B71511" w:rsidRDefault="0081027C" w:rsidP="00B71511">
      <w:pPr>
        <w:rPr>
          <w:rFonts w:ascii="Calibri" w:hAnsi="Calibri" w:cs="Calibri"/>
          <w:b/>
          <w:sz w:val="28"/>
          <w:szCs w:val="28"/>
        </w:rPr>
      </w:pPr>
    </w:p>
    <w:sectPr w:rsidR="0081027C" w:rsidRPr="00B7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254B41"/>
    <w:rsid w:val="002C7A4A"/>
    <w:rsid w:val="005E3E53"/>
    <w:rsid w:val="0081027C"/>
    <w:rsid w:val="00B71511"/>
    <w:rsid w:val="00D6703B"/>
    <w:rsid w:val="00DB16D5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952D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7151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E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6kCBScpuz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7</cp:revision>
  <dcterms:created xsi:type="dcterms:W3CDTF">2020-03-24T14:12:00Z</dcterms:created>
  <dcterms:modified xsi:type="dcterms:W3CDTF">2020-04-18T20:32:00Z</dcterms:modified>
</cp:coreProperties>
</file>