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609" w:rsidRDefault="00A0586D" w:rsidP="00A0586D">
      <w:pPr>
        <w:jc w:val="both"/>
        <w:rPr>
          <w:b/>
          <w:sz w:val="28"/>
          <w:szCs w:val="28"/>
        </w:rPr>
      </w:pPr>
      <w:bookmarkStart w:id="0" w:name="_GoBack"/>
      <w:bookmarkEnd w:id="0"/>
      <w:r>
        <w:rPr>
          <w:b/>
          <w:sz w:val="28"/>
          <w:szCs w:val="28"/>
        </w:rPr>
        <w:t>Sproščanje s pomočjo joge</w:t>
      </w:r>
    </w:p>
    <w:p w:rsidR="00C70892" w:rsidRPr="00D57B60" w:rsidRDefault="00C70892" w:rsidP="00AF2609">
      <w:pPr>
        <w:jc w:val="both"/>
        <w:rPr>
          <w:b/>
          <w:sz w:val="28"/>
          <w:szCs w:val="28"/>
        </w:rPr>
      </w:pPr>
    </w:p>
    <w:p w:rsidR="00D57B60" w:rsidRDefault="00D57B60" w:rsidP="00AF2609">
      <w:pPr>
        <w:jc w:val="both"/>
        <w:rPr>
          <w:sz w:val="24"/>
          <w:szCs w:val="24"/>
        </w:rPr>
      </w:pPr>
      <w:r>
        <w:rPr>
          <w:sz w:val="24"/>
          <w:szCs w:val="24"/>
        </w:rPr>
        <w:t>Joga je način sproščanja, ki obstaja že vrst</w:t>
      </w:r>
      <w:r w:rsidR="00FC0C1C">
        <w:rPr>
          <w:sz w:val="24"/>
          <w:szCs w:val="24"/>
        </w:rPr>
        <w:t>o let. Joga v vsakdanjem življenju ni namenjena le razvoju motoričnih sposobnosti, gibljivosti, moči in prožnosti posameznih mišičnih sklopov, temveč tudi občutenju lastnega telesa, razvijanju sposobnosti komunikacije s samim seboj</w:t>
      </w:r>
      <w:r w:rsidR="0023141D">
        <w:rPr>
          <w:sz w:val="24"/>
          <w:szCs w:val="24"/>
        </w:rPr>
        <w:t xml:space="preserve"> ter sposobnost koncentracije in sprostitve. </w:t>
      </w:r>
      <w:r>
        <w:rPr>
          <w:sz w:val="24"/>
          <w:szCs w:val="24"/>
        </w:rPr>
        <w:t>Najprej so pri meditaciji uporabljali samo sedeče položaje, nato pa so privrženci joge pri proučevanju živali odkrili, da posnemanje živalskih položajev blagodejno vpliva na človekovo telo in ga krepi.</w:t>
      </w:r>
    </w:p>
    <w:p w:rsidR="00D57B60" w:rsidRDefault="00D57B60" w:rsidP="00AF2609">
      <w:pPr>
        <w:jc w:val="both"/>
        <w:rPr>
          <w:sz w:val="24"/>
          <w:szCs w:val="24"/>
        </w:rPr>
      </w:pPr>
      <w:r>
        <w:rPr>
          <w:sz w:val="24"/>
          <w:szCs w:val="24"/>
        </w:rPr>
        <w:t>Če pa še pri tem uživamo, je cilj dosežen. Pomembno je, da se naučimo sproščanja in umirjanja na zanimiv in prijeten način</w:t>
      </w:r>
      <w:r w:rsidR="0023141D">
        <w:rPr>
          <w:sz w:val="24"/>
          <w:szCs w:val="24"/>
        </w:rPr>
        <w:t xml:space="preserve">, </w:t>
      </w:r>
      <w:r>
        <w:rPr>
          <w:sz w:val="24"/>
          <w:szCs w:val="24"/>
        </w:rPr>
        <w:t xml:space="preserve">da se </w:t>
      </w:r>
      <w:r w:rsidR="0023141D">
        <w:rPr>
          <w:sz w:val="24"/>
          <w:szCs w:val="24"/>
        </w:rPr>
        <w:t>naučimo</w:t>
      </w:r>
      <w:r>
        <w:rPr>
          <w:sz w:val="24"/>
          <w:szCs w:val="24"/>
        </w:rPr>
        <w:t xml:space="preserve"> prisluhniti svojemu telesu in vsako vajo dela</w:t>
      </w:r>
      <w:r w:rsidR="0023141D">
        <w:rPr>
          <w:sz w:val="24"/>
          <w:szCs w:val="24"/>
        </w:rPr>
        <w:t>m</w:t>
      </w:r>
      <w:r>
        <w:rPr>
          <w:sz w:val="24"/>
          <w:szCs w:val="24"/>
        </w:rPr>
        <w:t xml:space="preserve">o počasi tako kot zmore </w:t>
      </w:r>
      <w:r w:rsidR="0023141D">
        <w:rPr>
          <w:sz w:val="24"/>
          <w:szCs w:val="24"/>
        </w:rPr>
        <w:t xml:space="preserve">naše </w:t>
      </w:r>
      <w:r>
        <w:rPr>
          <w:sz w:val="24"/>
          <w:szCs w:val="24"/>
        </w:rPr>
        <w:t>telo.</w:t>
      </w:r>
    </w:p>
    <w:p w:rsidR="00A0586D" w:rsidRDefault="00A0586D" w:rsidP="00AF2609">
      <w:pPr>
        <w:jc w:val="both"/>
        <w:rPr>
          <w:sz w:val="24"/>
          <w:szCs w:val="24"/>
        </w:rPr>
      </w:pPr>
    </w:p>
    <w:p w:rsidR="00C629E3" w:rsidRDefault="00A0586D" w:rsidP="00A0586D">
      <w:pPr>
        <w:jc w:val="center"/>
        <w:rPr>
          <w:sz w:val="24"/>
          <w:szCs w:val="24"/>
        </w:rPr>
      </w:pPr>
      <w:r>
        <w:rPr>
          <w:noProof/>
          <w:lang w:eastAsia="sl-SI"/>
        </w:rPr>
        <w:drawing>
          <wp:inline distT="0" distB="0" distL="0" distR="0" wp14:anchorId="249D7B04" wp14:editId="4885073E">
            <wp:extent cx="1601972" cy="1733385"/>
            <wp:effectExtent l="0" t="0" r="0" b="635"/>
            <wp:docPr id="9" name="Slika 9" descr="PRAVLJIČNA JOGA ZA STARŠE IN OTROKE - Dogodki | Prlekija-on.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VLJIČNA JOGA ZA STARŠE IN OTROKE - Dogodki | Prlekija-on.net ..."/>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835" t="3588" r="7357" b="5728"/>
                    <a:stretch/>
                  </pic:blipFill>
                  <pic:spPr bwMode="auto">
                    <a:xfrm>
                      <a:off x="0" y="0"/>
                      <a:ext cx="1635442" cy="1769601"/>
                    </a:xfrm>
                    <a:prstGeom prst="rect">
                      <a:avLst/>
                    </a:prstGeom>
                    <a:noFill/>
                    <a:ln>
                      <a:noFill/>
                    </a:ln>
                    <a:extLst>
                      <a:ext uri="{53640926-AAD7-44D8-BBD7-CCE9431645EC}">
                        <a14:shadowObscured xmlns:a14="http://schemas.microsoft.com/office/drawing/2010/main"/>
                      </a:ext>
                    </a:extLst>
                  </pic:spPr>
                </pic:pic>
              </a:graphicData>
            </a:graphic>
          </wp:inline>
        </w:drawing>
      </w:r>
    </w:p>
    <w:p w:rsidR="00C70892" w:rsidRDefault="00C70892" w:rsidP="00AF2609">
      <w:pPr>
        <w:jc w:val="both"/>
        <w:rPr>
          <w:sz w:val="24"/>
          <w:szCs w:val="24"/>
        </w:rPr>
      </w:pPr>
    </w:p>
    <w:p w:rsidR="00A0586D" w:rsidRDefault="00A0586D" w:rsidP="00AF2609">
      <w:pPr>
        <w:jc w:val="both"/>
        <w:rPr>
          <w:sz w:val="24"/>
          <w:szCs w:val="24"/>
        </w:rPr>
      </w:pPr>
    </w:p>
    <w:p w:rsidR="00C629E3" w:rsidRDefault="00C629E3" w:rsidP="00AF2609">
      <w:pPr>
        <w:jc w:val="both"/>
        <w:rPr>
          <w:sz w:val="24"/>
          <w:szCs w:val="24"/>
        </w:rPr>
      </w:pPr>
      <w:r>
        <w:rPr>
          <w:sz w:val="24"/>
          <w:szCs w:val="24"/>
        </w:rPr>
        <w:t>Prilagam vam nekaj vaj za sprostitev</w:t>
      </w:r>
      <w:r w:rsidR="00D94F2F">
        <w:rPr>
          <w:sz w:val="24"/>
          <w:szCs w:val="24"/>
        </w:rPr>
        <w:t xml:space="preserve">, zraven lahko poslušaš sproščujočo glasbo </w:t>
      </w:r>
      <w:hyperlink r:id="rId6" w:history="1">
        <w:r w:rsidR="00D94F2F">
          <w:rPr>
            <w:rStyle w:val="Hyperlink"/>
          </w:rPr>
          <w:t>https://www.youtube.com/watch?v=nuIEbpxk7v0</w:t>
        </w:r>
      </w:hyperlink>
      <w:r w:rsidR="00D94F2F">
        <w:t>.</w:t>
      </w:r>
    </w:p>
    <w:p w:rsidR="00C70892" w:rsidRDefault="00C70892" w:rsidP="00AF2609">
      <w:pPr>
        <w:jc w:val="both"/>
        <w:rPr>
          <w:color w:val="1F4E79" w:themeColor="accent1" w:themeShade="80"/>
          <w:sz w:val="24"/>
          <w:szCs w:val="24"/>
          <w:u w:val="single"/>
        </w:rPr>
      </w:pPr>
    </w:p>
    <w:p w:rsidR="00C629E3" w:rsidRPr="00C70892" w:rsidRDefault="00C629E3" w:rsidP="00AF2609">
      <w:pPr>
        <w:jc w:val="both"/>
        <w:rPr>
          <w:rFonts w:cstheme="minorHAnsi"/>
          <w:b/>
          <w:sz w:val="24"/>
          <w:szCs w:val="24"/>
          <w:u w:val="single"/>
        </w:rPr>
      </w:pPr>
      <w:r w:rsidRPr="00C70892">
        <w:rPr>
          <w:rFonts w:cstheme="minorHAnsi"/>
          <w:b/>
          <w:sz w:val="24"/>
          <w:szCs w:val="24"/>
          <w:u w:val="single"/>
        </w:rPr>
        <w:t>POČIVALČEK</w:t>
      </w:r>
    </w:p>
    <w:p w:rsidR="00C629E3" w:rsidRPr="00C70892" w:rsidRDefault="00C629E3" w:rsidP="00AF2609">
      <w:pPr>
        <w:jc w:val="both"/>
        <w:rPr>
          <w:rFonts w:cstheme="minorHAnsi"/>
          <w:sz w:val="24"/>
          <w:szCs w:val="24"/>
        </w:rPr>
      </w:pPr>
      <w:r w:rsidRPr="00C70892">
        <w:rPr>
          <w:rFonts w:cstheme="minorHAnsi"/>
          <w:sz w:val="24"/>
          <w:szCs w:val="24"/>
        </w:rPr>
        <w:t>Ležimo stegnjeni na tleh, kolena so upognjena in usmerjena navzgor. Roke prekrižamo na prsih. Glava, ramena in boki morajo ležati v ravni črti. Spr</w:t>
      </w:r>
      <w:r w:rsidR="00AF2609" w:rsidRPr="00C70892">
        <w:rPr>
          <w:rFonts w:cstheme="minorHAnsi"/>
          <w:sz w:val="24"/>
          <w:szCs w:val="24"/>
        </w:rPr>
        <w:t>ostimo hrbet in enakomerno diha</w:t>
      </w:r>
      <w:r w:rsidRPr="00C70892">
        <w:rPr>
          <w:rFonts w:cstheme="minorHAnsi"/>
          <w:sz w:val="24"/>
          <w:szCs w:val="24"/>
        </w:rPr>
        <w:t>mo. Tako ostanemo eno minuto. Lahko si pomagamo z objemom kake mehke igrače.</w:t>
      </w:r>
    </w:p>
    <w:p w:rsidR="00C70892" w:rsidRPr="00C70892" w:rsidRDefault="00C70892" w:rsidP="00AF2609">
      <w:pPr>
        <w:jc w:val="both"/>
        <w:rPr>
          <w:rFonts w:cstheme="minorHAnsi"/>
          <w:sz w:val="24"/>
          <w:szCs w:val="24"/>
          <w:u w:val="single"/>
        </w:rPr>
      </w:pPr>
    </w:p>
    <w:p w:rsidR="00854078" w:rsidRDefault="00C629E3" w:rsidP="00854078">
      <w:pPr>
        <w:pStyle w:val="NormalWeb"/>
        <w:jc w:val="center"/>
        <w:rPr>
          <w:rFonts w:asciiTheme="minorHAnsi" w:hAnsiTheme="minorHAnsi" w:cstheme="minorHAnsi"/>
          <w:b/>
          <w:u w:val="single"/>
        </w:rPr>
      </w:pPr>
      <w:r w:rsidRPr="00C70892">
        <w:rPr>
          <w:rFonts w:asciiTheme="minorHAnsi" w:hAnsiTheme="minorHAnsi" w:cstheme="minorHAnsi"/>
          <w:noProof/>
        </w:rPr>
        <w:drawing>
          <wp:inline distT="0" distB="0" distL="0" distR="0" wp14:anchorId="5D0B5F95" wp14:editId="46B44D4D">
            <wp:extent cx="3843056" cy="1042880"/>
            <wp:effectExtent l="0" t="0" r="5080" b="5080"/>
            <wp:docPr id="2" name="Slika 1" descr="pocival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civalcek"/>
                    <pic:cNvPicPr>
                      <a:picLocks noChangeAspect="1" noChangeArrowheads="1"/>
                    </pic:cNvPicPr>
                  </pic:nvPicPr>
                  <pic:blipFill rotWithShape="1">
                    <a:blip r:embed="rId7">
                      <a:extLst>
                        <a:ext uri="{28A0092B-C50C-407E-A947-70E740481C1C}">
                          <a14:useLocalDpi xmlns:a14="http://schemas.microsoft.com/office/drawing/2010/main" val="0"/>
                        </a:ext>
                      </a:extLst>
                    </a:blip>
                    <a:srcRect l="9963" t="13552" r="7100" b="10638"/>
                    <a:stretch/>
                  </pic:blipFill>
                  <pic:spPr bwMode="auto">
                    <a:xfrm>
                      <a:off x="0" y="0"/>
                      <a:ext cx="3931769" cy="1066954"/>
                    </a:xfrm>
                    <a:prstGeom prst="rect">
                      <a:avLst/>
                    </a:prstGeom>
                    <a:noFill/>
                    <a:ln>
                      <a:noFill/>
                    </a:ln>
                    <a:extLst>
                      <a:ext uri="{53640926-AAD7-44D8-BBD7-CCE9431645EC}">
                        <a14:shadowObscured xmlns:a14="http://schemas.microsoft.com/office/drawing/2010/main"/>
                      </a:ext>
                    </a:extLst>
                  </pic:spPr>
                </pic:pic>
              </a:graphicData>
            </a:graphic>
          </wp:inline>
        </w:drawing>
      </w:r>
    </w:p>
    <w:p w:rsidR="00D57B60" w:rsidRPr="00854078" w:rsidRDefault="00C629E3" w:rsidP="00854078">
      <w:pPr>
        <w:pStyle w:val="NormalWeb"/>
        <w:rPr>
          <w:rFonts w:asciiTheme="minorHAnsi" w:hAnsiTheme="minorHAnsi" w:cstheme="minorHAnsi"/>
        </w:rPr>
      </w:pPr>
      <w:r w:rsidRPr="00C70892">
        <w:rPr>
          <w:rFonts w:asciiTheme="minorHAnsi" w:hAnsiTheme="minorHAnsi" w:cstheme="minorHAnsi"/>
          <w:b/>
          <w:u w:val="single"/>
        </w:rPr>
        <w:lastRenderedPageBreak/>
        <w:t>DREVO</w:t>
      </w:r>
    </w:p>
    <w:p w:rsidR="00C629E3" w:rsidRDefault="00C629E3" w:rsidP="00AF2609">
      <w:pPr>
        <w:pStyle w:val="NormalWeb"/>
        <w:jc w:val="both"/>
        <w:rPr>
          <w:rFonts w:asciiTheme="minorHAnsi" w:hAnsiTheme="minorHAnsi" w:cstheme="minorHAnsi"/>
        </w:rPr>
      </w:pPr>
      <w:r w:rsidRPr="00C70892">
        <w:rPr>
          <w:rFonts w:asciiTheme="minorHAnsi" w:hAnsiTheme="minorHAnsi" w:cstheme="minorHAnsi"/>
        </w:rPr>
        <w:t>Izhodiščni položaj: Stojimo zravnani v poziciji Gore. Ramena so sproščena, vrat je iztegnjen in brada je rahlo potegnjena navznoter. Ob izdihu dvignemo desno nogo in prislonimo stopalo čim više ob notranjo stran leve, stegnjene noge. Pomagamo si lahko z rokami.</w:t>
      </w:r>
    </w:p>
    <w:p w:rsidR="00854078" w:rsidRPr="00C70892" w:rsidRDefault="00854078" w:rsidP="00AF2609">
      <w:pPr>
        <w:pStyle w:val="NormalWeb"/>
        <w:jc w:val="both"/>
        <w:rPr>
          <w:rFonts w:asciiTheme="minorHAnsi" w:hAnsiTheme="minorHAnsi" w:cstheme="minorHAnsi"/>
        </w:rPr>
      </w:pPr>
    </w:p>
    <w:p w:rsidR="00C629E3" w:rsidRPr="00C70892" w:rsidRDefault="00C629E3" w:rsidP="00DF2108">
      <w:pPr>
        <w:pStyle w:val="NormalWeb"/>
        <w:jc w:val="center"/>
        <w:rPr>
          <w:rFonts w:asciiTheme="minorHAnsi" w:hAnsiTheme="minorHAnsi" w:cstheme="minorHAnsi"/>
        </w:rPr>
      </w:pPr>
      <w:r w:rsidRPr="00C70892">
        <w:rPr>
          <w:rFonts w:asciiTheme="minorHAnsi" w:hAnsiTheme="minorHAnsi" w:cstheme="minorHAnsi"/>
          <w:noProof/>
        </w:rPr>
        <w:drawing>
          <wp:inline distT="0" distB="0" distL="0" distR="0" wp14:anchorId="1218E072" wp14:editId="66E55D29">
            <wp:extent cx="1682075" cy="2695492"/>
            <wp:effectExtent l="0" t="0" r="0" b="0"/>
            <wp:docPr id="3" name="Slika 2" descr="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v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87" r="604"/>
                    <a:stretch/>
                  </pic:blipFill>
                  <pic:spPr bwMode="auto">
                    <a:xfrm>
                      <a:off x="0" y="0"/>
                      <a:ext cx="1700338" cy="2724759"/>
                    </a:xfrm>
                    <a:prstGeom prst="rect">
                      <a:avLst/>
                    </a:prstGeom>
                    <a:noFill/>
                    <a:ln>
                      <a:noFill/>
                    </a:ln>
                    <a:extLst>
                      <a:ext uri="{53640926-AAD7-44D8-BBD7-CCE9431645EC}">
                        <a14:shadowObscured xmlns:a14="http://schemas.microsoft.com/office/drawing/2010/main"/>
                      </a:ext>
                    </a:extLst>
                  </pic:spPr>
                </pic:pic>
              </a:graphicData>
            </a:graphic>
          </wp:inline>
        </w:drawing>
      </w:r>
    </w:p>
    <w:p w:rsidR="00C629E3" w:rsidRPr="00C70892" w:rsidRDefault="00C629E3" w:rsidP="00AF2609">
      <w:pPr>
        <w:jc w:val="both"/>
        <w:rPr>
          <w:rFonts w:cstheme="minorHAnsi"/>
          <w:sz w:val="24"/>
          <w:szCs w:val="24"/>
        </w:rPr>
      </w:pPr>
    </w:p>
    <w:p w:rsidR="00D57B60" w:rsidRPr="00C70892" w:rsidRDefault="00D57B60" w:rsidP="00AF2609">
      <w:pPr>
        <w:jc w:val="both"/>
        <w:rPr>
          <w:rFonts w:cstheme="minorHAnsi"/>
          <w:sz w:val="24"/>
          <w:szCs w:val="24"/>
        </w:rPr>
      </w:pPr>
    </w:p>
    <w:p w:rsidR="00C70892" w:rsidRDefault="00C70892" w:rsidP="00AF2609">
      <w:pPr>
        <w:pStyle w:val="NormalWeb"/>
        <w:jc w:val="both"/>
        <w:rPr>
          <w:rFonts w:asciiTheme="minorHAnsi" w:hAnsiTheme="minorHAnsi" w:cstheme="minorHAnsi"/>
          <w:b/>
          <w:u w:val="single"/>
        </w:rPr>
      </w:pPr>
      <w:r>
        <w:rPr>
          <w:rFonts w:asciiTheme="minorHAnsi" w:hAnsiTheme="minorHAnsi" w:cstheme="minorHAnsi"/>
          <w:b/>
          <w:u w:val="single"/>
        </w:rPr>
        <w:t xml:space="preserve">GORA ALI VELIKAN </w:t>
      </w:r>
    </w:p>
    <w:p w:rsidR="00C629E3" w:rsidRPr="00C70892" w:rsidRDefault="00C629E3" w:rsidP="00AF2609">
      <w:pPr>
        <w:pStyle w:val="NormalWeb"/>
        <w:jc w:val="both"/>
        <w:rPr>
          <w:rFonts w:asciiTheme="minorHAnsi" w:hAnsiTheme="minorHAnsi" w:cstheme="minorHAnsi"/>
          <w:b/>
          <w:u w:val="single"/>
        </w:rPr>
      </w:pPr>
      <w:r w:rsidRPr="00C70892">
        <w:rPr>
          <w:rFonts w:asciiTheme="minorHAnsi" w:hAnsiTheme="minorHAnsi" w:cstheme="minorHAnsi"/>
        </w:rPr>
        <w:t>Stojimo z malce razmaknjenimi in stegnjenimi nogami. Stopa</w:t>
      </w:r>
      <w:r w:rsidR="00AF2609" w:rsidRPr="00C70892">
        <w:rPr>
          <w:rFonts w:asciiTheme="minorHAnsi" w:hAnsiTheme="minorHAnsi" w:cstheme="minorHAnsi"/>
        </w:rPr>
        <w:t>la so vzporedna. Teža je na sto</w:t>
      </w:r>
      <w:r w:rsidRPr="00C70892">
        <w:rPr>
          <w:rFonts w:asciiTheme="minorHAnsi" w:hAnsiTheme="minorHAnsi" w:cstheme="minorHAnsi"/>
        </w:rPr>
        <w:t xml:space="preserve">palih. Smo prilepljeni na tla in rastemo v višino. Hrbtenica </w:t>
      </w:r>
      <w:r w:rsidR="00AF2609" w:rsidRPr="00C70892">
        <w:rPr>
          <w:rFonts w:asciiTheme="minorHAnsi" w:hAnsiTheme="minorHAnsi" w:cstheme="minorHAnsi"/>
        </w:rPr>
        <w:t>se zravna, medtem ko se raztegu</w:t>
      </w:r>
      <w:r w:rsidRPr="00C70892">
        <w:rPr>
          <w:rFonts w:asciiTheme="minorHAnsi" w:hAnsiTheme="minorHAnsi" w:cstheme="minorHAnsi"/>
        </w:rPr>
        <w:t>jemo v višino.</w:t>
      </w:r>
    </w:p>
    <w:p w:rsidR="00C629E3" w:rsidRPr="00C70892" w:rsidRDefault="00C629E3" w:rsidP="00854078">
      <w:pPr>
        <w:pStyle w:val="NormalWeb"/>
        <w:jc w:val="center"/>
        <w:rPr>
          <w:rFonts w:asciiTheme="minorHAnsi" w:hAnsiTheme="minorHAnsi" w:cstheme="minorHAnsi"/>
        </w:rPr>
      </w:pPr>
      <w:r w:rsidRPr="00C70892">
        <w:rPr>
          <w:rFonts w:asciiTheme="minorHAnsi" w:hAnsiTheme="minorHAnsi" w:cstheme="minorHAnsi"/>
          <w:noProof/>
        </w:rPr>
        <w:drawing>
          <wp:inline distT="0" distB="0" distL="0" distR="0" wp14:anchorId="455E6097" wp14:editId="29E23A9A">
            <wp:extent cx="1886968" cy="2544417"/>
            <wp:effectExtent l="0" t="0" r="0" b="8890"/>
            <wp:docPr id="4" name="Slika 3" descr="gora in vel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ra in velik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267" cy="2573137"/>
                    </a:xfrm>
                    <a:prstGeom prst="rect">
                      <a:avLst/>
                    </a:prstGeom>
                    <a:noFill/>
                    <a:ln>
                      <a:noFill/>
                    </a:ln>
                  </pic:spPr>
                </pic:pic>
              </a:graphicData>
            </a:graphic>
          </wp:inline>
        </w:drawing>
      </w:r>
    </w:p>
    <w:p w:rsidR="00AF2609" w:rsidRPr="00A0586D" w:rsidRDefault="00AF2609" w:rsidP="00AF2609">
      <w:pPr>
        <w:pStyle w:val="NormalWeb"/>
        <w:jc w:val="both"/>
        <w:rPr>
          <w:rFonts w:asciiTheme="minorHAnsi" w:hAnsiTheme="minorHAnsi" w:cstheme="minorHAnsi"/>
          <w:b/>
          <w:u w:val="single"/>
        </w:rPr>
      </w:pPr>
      <w:r w:rsidRPr="00A0586D">
        <w:rPr>
          <w:rFonts w:asciiTheme="minorHAnsi" w:hAnsiTheme="minorHAnsi" w:cstheme="minorHAnsi"/>
          <w:b/>
          <w:u w:val="single"/>
        </w:rPr>
        <w:lastRenderedPageBreak/>
        <w:t xml:space="preserve">POZDRAV SONCU </w:t>
      </w:r>
    </w:p>
    <w:p w:rsidR="00AF2609" w:rsidRPr="00C70892" w:rsidRDefault="00AF2609" w:rsidP="00AF2609">
      <w:pPr>
        <w:pStyle w:val="NormalWeb"/>
        <w:jc w:val="both"/>
        <w:rPr>
          <w:rFonts w:asciiTheme="minorHAnsi" w:hAnsiTheme="minorHAnsi" w:cstheme="minorHAnsi"/>
        </w:rPr>
      </w:pPr>
      <w:r w:rsidRPr="00C70892">
        <w:rPr>
          <w:rFonts w:asciiTheme="minorHAnsi" w:hAnsiTheme="minorHAnsi" w:cstheme="minorHAnsi"/>
        </w:rPr>
        <w:t>Teh 12 položajev tvori en pozdrav. Če želimo ali zmoremo, in nam je predvsem prijetno, lahko pozdrav večkrat ponovimo. Pazimo pa, da ga izvajamo v sebi primernem tempu in da uskladimo gibanje z dihanjem. Če smo res izurjeni, lahko naredimo 12 ponovitev, za vsak mesec en pozdrav.</w:t>
      </w:r>
    </w:p>
    <w:p w:rsidR="00AF2609" w:rsidRPr="00C70892" w:rsidRDefault="00AF2609" w:rsidP="00A14643">
      <w:pPr>
        <w:jc w:val="center"/>
      </w:pPr>
      <w:r w:rsidRPr="00854078">
        <w:rPr>
          <w:noProof/>
          <w:lang w:eastAsia="sl-SI"/>
        </w:rPr>
        <w:drawing>
          <wp:inline distT="0" distB="0" distL="0" distR="0" wp14:anchorId="1A20D2EE" wp14:editId="3AB4AC34">
            <wp:extent cx="4826442" cy="3819893"/>
            <wp:effectExtent l="0" t="0" r="0" b="9525"/>
            <wp:docPr id="5" name="Slika 4" descr="POZDRAV SO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ZDRAV SONCU"/>
                    <pic:cNvPicPr>
                      <a:picLocks noChangeAspect="1" noChangeArrowheads="1"/>
                    </pic:cNvPicPr>
                  </pic:nvPicPr>
                  <pic:blipFill rotWithShape="1">
                    <a:blip r:embed="rId10">
                      <a:extLst>
                        <a:ext uri="{28A0092B-C50C-407E-A947-70E740481C1C}">
                          <a14:useLocalDpi xmlns:a14="http://schemas.microsoft.com/office/drawing/2010/main" val="0"/>
                        </a:ext>
                      </a:extLst>
                    </a:blip>
                    <a:srcRect b="504"/>
                    <a:stretch/>
                  </pic:blipFill>
                  <pic:spPr bwMode="auto">
                    <a:xfrm>
                      <a:off x="0" y="0"/>
                      <a:ext cx="4849627" cy="3838243"/>
                    </a:xfrm>
                    <a:prstGeom prst="rect">
                      <a:avLst/>
                    </a:prstGeom>
                    <a:noFill/>
                    <a:ln>
                      <a:noFill/>
                    </a:ln>
                    <a:extLst>
                      <a:ext uri="{53640926-AAD7-44D8-BBD7-CCE9431645EC}">
                        <a14:shadowObscured xmlns:a14="http://schemas.microsoft.com/office/drawing/2010/main"/>
                      </a:ext>
                    </a:extLst>
                  </pic:spPr>
                </pic:pic>
              </a:graphicData>
            </a:graphic>
          </wp:inline>
        </w:drawing>
      </w:r>
    </w:p>
    <w:p w:rsidR="00AF2609" w:rsidRPr="00C70892" w:rsidRDefault="00AF2609" w:rsidP="00AF2609">
      <w:pPr>
        <w:jc w:val="both"/>
        <w:rPr>
          <w:rFonts w:cstheme="minorHAnsi"/>
          <w:sz w:val="24"/>
          <w:szCs w:val="24"/>
        </w:rPr>
      </w:pPr>
    </w:p>
    <w:p w:rsidR="00AF2609" w:rsidRPr="00C70892" w:rsidRDefault="00AF2609" w:rsidP="00AF2609">
      <w:pPr>
        <w:jc w:val="both"/>
        <w:rPr>
          <w:rFonts w:cstheme="minorHAnsi"/>
          <w:sz w:val="24"/>
          <w:szCs w:val="24"/>
        </w:rPr>
      </w:pPr>
    </w:p>
    <w:p w:rsidR="00C70892" w:rsidRPr="00C70892" w:rsidRDefault="00C70892" w:rsidP="00AF2609">
      <w:pPr>
        <w:jc w:val="both"/>
        <w:rPr>
          <w:rFonts w:cstheme="minorHAnsi"/>
          <w:sz w:val="24"/>
          <w:szCs w:val="24"/>
        </w:rPr>
      </w:pPr>
    </w:p>
    <w:p w:rsidR="00C70892" w:rsidRPr="00C70892" w:rsidRDefault="00C70892" w:rsidP="00AF2609">
      <w:pPr>
        <w:jc w:val="both"/>
        <w:rPr>
          <w:rFonts w:cstheme="minorHAnsi"/>
          <w:sz w:val="24"/>
          <w:szCs w:val="24"/>
        </w:rPr>
      </w:pPr>
    </w:p>
    <w:p w:rsidR="00C70892" w:rsidRPr="00C70892" w:rsidRDefault="00C70892" w:rsidP="00AF2609">
      <w:pPr>
        <w:jc w:val="both"/>
        <w:rPr>
          <w:rFonts w:cstheme="minorHAnsi"/>
          <w:sz w:val="24"/>
          <w:szCs w:val="24"/>
        </w:rPr>
      </w:pPr>
    </w:p>
    <w:p w:rsidR="00C70892" w:rsidRPr="00C70892" w:rsidRDefault="00C70892" w:rsidP="00AF2609">
      <w:pPr>
        <w:jc w:val="both"/>
        <w:rPr>
          <w:rFonts w:cstheme="minorHAnsi"/>
          <w:sz w:val="24"/>
          <w:szCs w:val="24"/>
        </w:rPr>
      </w:pPr>
    </w:p>
    <w:p w:rsidR="00C70892" w:rsidRPr="00C70892" w:rsidRDefault="00C70892" w:rsidP="00AF2609">
      <w:pPr>
        <w:jc w:val="both"/>
        <w:rPr>
          <w:rFonts w:cstheme="minorHAnsi"/>
          <w:sz w:val="24"/>
          <w:szCs w:val="24"/>
        </w:rPr>
      </w:pPr>
    </w:p>
    <w:p w:rsidR="00C70892" w:rsidRPr="00C70892" w:rsidRDefault="00C70892" w:rsidP="00AF2609">
      <w:pPr>
        <w:jc w:val="both"/>
        <w:rPr>
          <w:rFonts w:cstheme="minorHAnsi"/>
          <w:sz w:val="24"/>
          <w:szCs w:val="24"/>
        </w:rPr>
      </w:pPr>
    </w:p>
    <w:p w:rsidR="00C70892" w:rsidRDefault="00C70892" w:rsidP="00AF2609">
      <w:pPr>
        <w:jc w:val="both"/>
        <w:rPr>
          <w:rFonts w:cstheme="minorHAnsi"/>
          <w:sz w:val="24"/>
          <w:szCs w:val="24"/>
        </w:rPr>
      </w:pPr>
    </w:p>
    <w:p w:rsidR="00A0586D" w:rsidRPr="00C70892" w:rsidRDefault="00A0586D" w:rsidP="00AF2609">
      <w:pPr>
        <w:jc w:val="both"/>
        <w:rPr>
          <w:rFonts w:cstheme="minorHAnsi"/>
          <w:sz w:val="24"/>
          <w:szCs w:val="24"/>
        </w:rPr>
      </w:pPr>
    </w:p>
    <w:p w:rsidR="00A14643" w:rsidRDefault="00A14643" w:rsidP="00AF2609">
      <w:pPr>
        <w:jc w:val="both"/>
        <w:rPr>
          <w:rFonts w:cstheme="minorHAnsi"/>
          <w:b/>
          <w:sz w:val="24"/>
          <w:szCs w:val="24"/>
          <w:u w:val="single"/>
        </w:rPr>
      </w:pPr>
    </w:p>
    <w:p w:rsidR="00562D53" w:rsidRDefault="00562D53" w:rsidP="00AF2609">
      <w:pPr>
        <w:jc w:val="both"/>
        <w:rPr>
          <w:rFonts w:cstheme="minorHAnsi"/>
          <w:b/>
          <w:sz w:val="24"/>
          <w:szCs w:val="24"/>
          <w:u w:val="single"/>
        </w:rPr>
      </w:pPr>
    </w:p>
    <w:p w:rsidR="00AF2609" w:rsidRPr="00A0586D" w:rsidRDefault="00A0586D" w:rsidP="00AF2609">
      <w:pPr>
        <w:jc w:val="both"/>
        <w:rPr>
          <w:rFonts w:cstheme="minorHAnsi"/>
          <w:b/>
          <w:sz w:val="24"/>
          <w:szCs w:val="24"/>
          <w:u w:val="single"/>
        </w:rPr>
      </w:pPr>
      <w:r>
        <w:rPr>
          <w:rFonts w:cstheme="minorHAnsi"/>
          <w:b/>
          <w:sz w:val="24"/>
          <w:szCs w:val="24"/>
          <w:u w:val="single"/>
        </w:rPr>
        <w:lastRenderedPageBreak/>
        <w:t>UMIRITVENA JOGA ZA OTROKE</w:t>
      </w:r>
    </w:p>
    <w:p w:rsidR="00AF2609" w:rsidRPr="00C70892" w:rsidRDefault="00AF2609" w:rsidP="00AF2609">
      <w:pPr>
        <w:jc w:val="both"/>
        <w:rPr>
          <w:rFonts w:cstheme="minorHAnsi"/>
          <w:sz w:val="24"/>
          <w:szCs w:val="24"/>
        </w:rPr>
      </w:pPr>
      <w:r w:rsidRPr="00C70892">
        <w:rPr>
          <w:rFonts w:cstheme="minorHAnsi"/>
          <w:noProof/>
          <w:sz w:val="24"/>
          <w:szCs w:val="24"/>
          <w:lang w:eastAsia="sl-SI"/>
        </w:rPr>
        <w:drawing>
          <wp:inline distT="0" distB="0" distL="0" distR="0" wp14:anchorId="6CC09346" wp14:editId="3F9CD9E0">
            <wp:extent cx="4595019" cy="6496216"/>
            <wp:effectExtent l="0" t="0" r="0" b="0"/>
            <wp:docPr id="6" name="Slika 5" descr="umiritvena j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iritvena jo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828" cy="6503015"/>
                    </a:xfrm>
                    <a:prstGeom prst="rect">
                      <a:avLst/>
                    </a:prstGeom>
                    <a:noFill/>
                    <a:ln>
                      <a:noFill/>
                    </a:ln>
                  </pic:spPr>
                </pic:pic>
              </a:graphicData>
            </a:graphic>
          </wp:inline>
        </w:drawing>
      </w:r>
    </w:p>
    <w:p w:rsidR="00D57B60" w:rsidRPr="00C70892" w:rsidRDefault="00D57B60">
      <w:pPr>
        <w:rPr>
          <w:rFonts w:cstheme="minorHAnsi"/>
          <w:noProof/>
          <w:sz w:val="24"/>
          <w:szCs w:val="24"/>
          <w:lang w:eastAsia="sl-SI"/>
        </w:rPr>
      </w:pPr>
    </w:p>
    <w:p w:rsidR="00F1242F" w:rsidRDefault="00F1242F">
      <w:pPr>
        <w:rPr>
          <w:rFonts w:cstheme="minorHAnsi"/>
          <w:sz w:val="24"/>
          <w:szCs w:val="24"/>
        </w:rPr>
      </w:pPr>
      <w:r>
        <w:rPr>
          <w:rFonts w:cstheme="minorHAnsi"/>
          <w:sz w:val="24"/>
          <w:szCs w:val="24"/>
        </w:rPr>
        <w:t>Mogoče ti bo všeč t</w:t>
      </w:r>
      <w:r w:rsidR="00E403B9">
        <w:rPr>
          <w:rFonts w:cstheme="minorHAnsi"/>
          <w:sz w:val="24"/>
          <w:szCs w:val="24"/>
        </w:rPr>
        <w:t>udi ta filmček</w:t>
      </w:r>
      <w:r>
        <w:rPr>
          <w:rFonts w:cstheme="minorHAnsi"/>
          <w:sz w:val="24"/>
          <w:szCs w:val="24"/>
        </w:rPr>
        <w:t xml:space="preserve">: </w:t>
      </w:r>
    </w:p>
    <w:p w:rsidR="00F1242F" w:rsidRPr="00C70892" w:rsidRDefault="006B5F8A">
      <w:pPr>
        <w:rPr>
          <w:rFonts w:cstheme="minorHAnsi"/>
          <w:sz w:val="24"/>
          <w:szCs w:val="24"/>
        </w:rPr>
      </w:pPr>
      <w:hyperlink r:id="rId12" w:history="1">
        <w:r w:rsidR="00F1242F">
          <w:rPr>
            <w:rStyle w:val="Hyperlink"/>
          </w:rPr>
          <w:t>https://www.youtube.com/watch?v=s-Z127YfUQo&amp;fbclid=IwAR0AvNKflO0kqeUkN3fwMNPJc914Rs9gVx5uqZuCI3pKZgQMs7nGYCcB5FA</w:t>
        </w:r>
      </w:hyperlink>
      <w:r w:rsidR="00F1242F">
        <w:t xml:space="preserve"> </w:t>
      </w:r>
    </w:p>
    <w:p w:rsidR="00F1242F" w:rsidRDefault="00F1242F">
      <w:pPr>
        <w:rPr>
          <w:rFonts w:cstheme="minorHAnsi"/>
          <w:sz w:val="24"/>
          <w:szCs w:val="24"/>
        </w:rPr>
      </w:pPr>
    </w:p>
    <w:p w:rsidR="0045300A" w:rsidRDefault="0045300A">
      <w:pPr>
        <w:rPr>
          <w:rFonts w:cstheme="minorHAnsi"/>
          <w:sz w:val="24"/>
          <w:szCs w:val="24"/>
        </w:rPr>
      </w:pPr>
      <w:r w:rsidRPr="00C70892">
        <w:rPr>
          <w:rFonts w:cstheme="minorHAnsi"/>
          <w:sz w:val="24"/>
          <w:szCs w:val="24"/>
        </w:rPr>
        <w:t xml:space="preserve">Veliko užitkov in sproščenosti </w:t>
      </w:r>
      <w:r w:rsidR="00E403B9">
        <w:rPr>
          <w:rFonts w:cstheme="minorHAnsi"/>
          <w:sz w:val="24"/>
          <w:szCs w:val="24"/>
        </w:rPr>
        <w:t xml:space="preserve">ti </w:t>
      </w:r>
      <w:r w:rsidR="00471F98">
        <w:rPr>
          <w:rFonts w:cstheme="minorHAnsi"/>
          <w:sz w:val="24"/>
          <w:szCs w:val="24"/>
        </w:rPr>
        <w:t>želim,</w:t>
      </w:r>
    </w:p>
    <w:p w:rsidR="00471F98" w:rsidRPr="00C70892" w:rsidRDefault="00471F98">
      <w:pPr>
        <w:rPr>
          <w:rFonts w:cstheme="minorHAnsi"/>
          <w:sz w:val="24"/>
          <w:szCs w:val="24"/>
        </w:rPr>
      </w:pPr>
      <w:r>
        <w:rPr>
          <w:rFonts w:cstheme="minorHAnsi"/>
          <w:sz w:val="24"/>
          <w:szCs w:val="24"/>
        </w:rPr>
        <w:t>Lucija Potočnik, pedagoginja</w:t>
      </w:r>
    </w:p>
    <w:sectPr w:rsidR="00471F98" w:rsidRPr="00C70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B60"/>
    <w:rsid w:val="001B2222"/>
    <w:rsid w:val="0023141D"/>
    <w:rsid w:val="002D0A1F"/>
    <w:rsid w:val="0045300A"/>
    <w:rsid w:val="00471F98"/>
    <w:rsid w:val="00562D53"/>
    <w:rsid w:val="006B5F8A"/>
    <w:rsid w:val="00854078"/>
    <w:rsid w:val="00A0586D"/>
    <w:rsid w:val="00A14643"/>
    <w:rsid w:val="00AF2609"/>
    <w:rsid w:val="00C629E3"/>
    <w:rsid w:val="00C70892"/>
    <w:rsid w:val="00D57B60"/>
    <w:rsid w:val="00D8760C"/>
    <w:rsid w:val="00D94F2F"/>
    <w:rsid w:val="00DF2108"/>
    <w:rsid w:val="00E403B9"/>
    <w:rsid w:val="00F1242F"/>
    <w:rsid w:val="00FC0C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C09A0-4504-4A1D-91D4-410CCE6F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29E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yperlink">
    <w:name w:val="Hyperlink"/>
    <w:basedOn w:val="DefaultParagraphFont"/>
    <w:uiPriority w:val="99"/>
    <w:semiHidden/>
    <w:unhideWhenUsed/>
    <w:rsid w:val="00F1242F"/>
    <w:rPr>
      <w:color w:val="0000FF"/>
      <w:u w:val="single"/>
    </w:rPr>
  </w:style>
  <w:style w:type="character" w:styleId="FollowedHyperlink">
    <w:name w:val="FollowedHyperlink"/>
    <w:basedOn w:val="DefaultParagraphFont"/>
    <w:uiPriority w:val="99"/>
    <w:semiHidden/>
    <w:unhideWhenUsed/>
    <w:rsid w:val="00D94F2F"/>
    <w:rPr>
      <w:color w:val="954F72" w:themeColor="followedHyperlink"/>
      <w:u w:val="single"/>
    </w:rPr>
  </w:style>
  <w:style w:type="paragraph" w:styleId="BalloonText">
    <w:name w:val="Balloon Text"/>
    <w:basedOn w:val="Normal"/>
    <w:link w:val="BalloonTextChar"/>
    <w:uiPriority w:val="99"/>
    <w:semiHidden/>
    <w:unhideWhenUsed/>
    <w:rsid w:val="00471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F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213006">
      <w:bodyDiv w:val="1"/>
      <w:marLeft w:val="0"/>
      <w:marRight w:val="0"/>
      <w:marTop w:val="0"/>
      <w:marBottom w:val="0"/>
      <w:divBdr>
        <w:top w:val="none" w:sz="0" w:space="0" w:color="auto"/>
        <w:left w:val="none" w:sz="0" w:space="0" w:color="auto"/>
        <w:bottom w:val="none" w:sz="0" w:space="0" w:color="auto"/>
        <w:right w:val="none" w:sz="0" w:space="0" w:color="auto"/>
      </w:divBdr>
    </w:div>
    <w:div w:id="668292619">
      <w:bodyDiv w:val="1"/>
      <w:marLeft w:val="0"/>
      <w:marRight w:val="0"/>
      <w:marTop w:val="0"/>
      <w:marBottom w:val="0"/>
      <w:divBdr>
        <w:top w:val="none" w:sz="0" w:space="0" w:color="auto"/>
        <w:left w:val="none" w:sz="0" w:space="0" w:color="auto"/>
        <w:bottom w:val="none" w:sz="0" w:space="0" w:color="auto"/>
        <w:right w:val="none" w:sz="0" w:space="0" w:color="auto"/>
      </w:divBdr>
    </w:div>
    <w:div w:id="880091370">
      <w:bodyDiv w:val="1"/>
      <w:marLeft w:val="0"/>
      <w:marRight w:val="0"/>
      <w:marTop w:val="0"/>
      <w:marBottom w:val="0"/>
      <w:divBdr>
        <w:top w:val="none" w:sz="0" w:space="0" w:color="auto"/>
        <w:left w:val="none" w:sz="0" w:space="0" w:color="auto"/>
        <w:bottom w:val="none" w:sz="0" w:space="0" w:color="auto"/>
        <w:right w:val="none" w:sz="0" w:space="0" w:color="auto"/>
      </w:divBdr>
    </w:div>
    <w:div w:id="113398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s-Z127YfUQo&amp;fbclid=IwAR0AvNKflO0kqeUkN3fwMNPJc914Rs9gVx5uqZuCI3pKZgQMs7nGYCcB5F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watch?v=nuIEbpxk7v0"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91E62C1-B7F2-4A8A-926C-C86B4811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358</Words>
  <Characters>2046</Characters>
  <Application>Microsoft Office Word</Application>
  <DocSecurity>0</DocSecurity>
  <Lines>17</Lines>
  <Paragraphs>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dc:creator>
  <cp:keywords/>
  <dc:description/>
  <cp:lastModifiedBy>Barbara Prevorčič</cp:lastModifiedBy>
  <cp:revision>2</cp:revision>
  <dcterms:created xsi:type="dcterms:W3CDTF">2020-05-08T05:45:00Z</dcterms:created>
  <dcterms:modified xsi:type="dcterms:W3CDTF">2020-05-08T05:45:00Z</dcterms:modified>
</cp:coreProperties>
</file>